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E4EE" w14:textId="2EF3285D" w:rsidR="001700E6" w:rsidRPr="00E27A3B" w:rsidRDefault="001700E6" w:rsidP="001700E6">
      <w:pPr>
        <w:spacing w:after="0" w:line="240" w:lineRule="auto"/>
        <w:rPr>
          <w:rFonts w:ascii="Roboto" w:hAnsi="Roboto"/>
          <w:b/>
          <w:bCs/>
          <w:sz w:val="24"/>
          <w:szCs w:val="24"/>
          <w:u w:val="single"/>
        </w:rPr>
      </w:pPr>
      <w:r w:rsidRPr="00E27A3B">
        <w:rPr>
          <w:rFonts w:ascii="Roboto" w:hAnsi="Roboto"/>
          <w:b/>
          <w:bCs/>
          <w:sz w:val="24"/>
          <w:szCs w:val="24"/>
          <w:u w:val="single"/>
        </w:rPr>
        <w:t>Scoring New Supportive Service Only</w:t>
      </w:r>
      <w:r w:rsidR="00540CA0">
        <w:rPr>
          <w:rFonts w:ascii="Roboto" w:hAnsi="Roboto"/>
          <w:b/>
          <w:bCs/>
          <w:sz w:val="24"/>
          <w:szCs w:val="24"/>
          <w:u w:val="single"/>
        </w:rPr>
        <w:t xml:space="preserve"> </w:t>
      </w:r>
      <w:r w:rsidRPr="00E27A3B">
        <w:rPr>
          <w:rFonts w:ascii="Roboto" w:hAnsi="Roboto"/>
          <w:b/>
          <w:bCs/>
          <w:sz w:val="24"/>
          <w:szCs w:val="24"/>
          <w:u w:val="single"/>
        </w:rPr>
        <w:t>Applications</w:t>
      </w:r>
      <w:r w:rsidR="003034C9">
        <w:rPr>
          <w:rFonts w:ascii="Roboto" w:hAnsi="Roboto"/>
          <w:b/>
          <w:bCs/>
          <w:sz w:val="24"/>
          <w:szCs w:val="24"/>
          <w:u w:val="single"/>
        </w:rPr>
        <w:t xml:space="preserve"> </w:t>
      </w:r>
    </w:p>
    <w:p w14:paraId="2D126F4E" w14:textId="77777777" w:rsidR="001700E6" w:rsidRDefault="001700E6" w:rsidP="001700E6">
      <w:pPr>
        <w:spacing w:after="0" w:line="240" w:lineRule="auto"/>
        <w:rPr>
          <w:rFonts w:ascii="Roboto" w:hAnsi="Roboto"/>
          <w:b/>
          <w:bCs/>
          <w:u w:val="single"/>
        </w:rPr>
      </w:pPr>
    </w:p>
    <w:p w14:paraId="3744CBF1" w14:textId="70BEE194" w:rsidR="001700E6" w:rsidRPr="00F17326" w:rsidRDefault="001700E6" w:rsidP="001700E6">
      <w:pPr>
        <w:spacing w:after="100" w:afterAutospacing="1" w:line="240" w:lineRule="auto"/>
        <w:rPr>
          <w:rFonts w:ascii="Roboto" w:hAnsi="Roboto"/>
          <w:u w:val="single"/>
        </w:rPr>
      </w:pPr>
      <w:r w:rsidRPr="00466048">
        <w:rPr>
          <w:rFonts w:ascii="Roboto" w:hAnsi="Roboto"/>
        </w:rPr>
        <w:t xml:space="preserve">Scoring is the process of measuring the effectiveness and output of a new project based on its type. The process utilizes objective criteria based on the HUD and local CoC priorities and project performance. The AAC uses an objective Score Card to aid in the assessment of a new project’s potential performance and contribution to CoC priorities, CoC policies, and HUD requirements. </w:t>
      </w:r>
      <w:r w:rsidRPr="00B51ED9">
        <w:rPr>
          <w:rFonts w:ascii="Roboto" w:hAnsi="Roboto"/>
          <w:u w:val="single"/>
        </w:rPr>
        <w:t xml:space="preserve">The maximum score is </w:t>
      </w:r>
      <w:r w:rsidR="007F5F54">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 and new Supportive Services only.</w:t>
      </w:r>
    </w:p>
    <w:p w14:paraId="6550B6C3" w14:textId="77777777" w:rsidR="001700E6" w:rsidRPr="000C4909" w:rsidRDefault="001700E6" w:rsidP="001700E6">
      <w:pPr>
        <w:spacing w:after="0" w:line="240" w:lineRule="auto"/>
        <w:rPr>
          <w:rFonts w:ascii="Roboto" w:hAnsi="Roboto"/>
          <w:b/>
          <w:bCs/>
        </w:rPr>
      </w:pPr>
      <w:r w:rsidRPr="000C4909">
        <w:rPr>
          <w:rFonts w:ascii="Roboto" w:hAnsi="Roboto"/>
          <w:b/>
          <w:bCs/>
        </w:rPr>
        <w:t>CoC Compliance: Maximum 10 Points</w:t>
      </w:r>
    </w:p>
    <w:p w14:paraId="64804B5A" w14:textId="77777777" w:rsidR="001700E6" w:rsidRPr="000C4909" w:rsidRDefault="001700E6" w:rsidP="001700E6">
      <w:pPr>
        <w:spacing w:after="0" w:line="240" w:lineRule="auto"/>
        <w:rPr>
          <w:rFonts w:ascii="Roboto" w:hAnsi="Roboto"/>
        </w:rPr>
      </w:pPr>
      <w:r w:rsidRPr="000C4909">
        <w:rPr>
          <w:rFonts w:ascii="Roboto" w:hAnsi="Roboto"/>
          <w:i/>
          <w:iCs/>
        </w:rPr>
        <w:t xml:space="preserve">Scoring: </w:t>
      </w:r>
      <w:r w:rsidRPr="000C4909">
        <w:rPr>
          <w:rFonts w:ascii="Roboto" w:hAnsi="Roboto"/>
        </w:rPr>
        <w:t xml:space="preserve">This criterion measures project compliance to CoC guidelines and HUD standards based on two (2) areas: </w:t>
      </w:r>
    </w:p>
    <w:p w14:paraId="28D7A6D8" w14:textId="77777777" w:rsidR="001700E6" w:rsidRDefault="001700E6" w:rsidP="001700E6">
      <w:pPr>
        <w:spacing w:after="0" w:line="240" w:lineRule="auto"/>
        <w:rPr>
          <w:rFonts w:ascii="Roboto" w:hAnsi="Roboto"/>
        </w:rPr>
      </w:pPr>
    </w:p>
    <w:p w14:paraId="74287C90" w14:textId="77777777" w:rsidR="001700E6" w:rsidRDefault="001700E6" w:rsidP="001700E6">
      <w:pPr>
        <w:spacing w:after="0" w:line="240" w:lineRule="auto"/>
        <w:rPr>
          <w:rFonts w:ascii="Roboto" w:hAnsi="Roboto"/>
        </w:rPr>
      </w:pPr>
      <w:r w:rsidRPr="000C4909">
        <w:rPr>
          <w:rFonts w:ascii="Roboto" w:hAnsi="Roboto"/>
        </w:rPr>
        <w:t>CoC Participation - Maximum 5 P</w:t>
      </w:r>
      <w:r>
        <w:rPr>
          <w:rFonts w:ascii="Roboto" w:hAnsi="Roboto"/>
        </w:rPr>
        <w:t>t.</w:t>
      </w:r>
    </w:p>
    <w:p w14:paraId="503FA72F" w14:textId="77777777" w:rsidR="001700E6" w:rsidRDefault="001700E6" w:rsidP="001700E6">
      <w:pPr>
        <w:spacing w:after="0" w:line="240" w:lineRule="auto"/>
        <w:rPr>
          <w:rFonts w:ascii="Roboto" w:hAnsi="Roboto"/>
        </w:rPr>
      </w:pPr>
      <w:r w:rsidRPr="00E3767A">
        <w:rPr>
          <w:rFonts w:ascii="Roboto" w:hAnsi="Roboto"/>
          <w:i/>
          <w:iCs/>
        </w:rPr>
        <w:t>Scoring:</w:t>
      </w:r>
      <w:r>
        <w:rPr>
          <w:rFonts w:ascii="Roboto" w:hAnsi="Roboto"/>
        </w:rPr>
        <w:t xml:space="preserve"> Applicants will receive points based on the following scale:</w:t>
      </w:r>
    </w:p>
    <w:p w14:paraId="34FD8E1E"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Current active membership in the CoC: </w:t>
      </w:r>
      <w:r>
        <w:rPr>
          <w:rFonts w:ascii="Roboto" w:hAnsi="Roboto"/>
        </w:rPr>
        <w:tab/>
        <w:t>5 Pts</w:t>
      </w:r>
    </w:p>
    <w:p w14:paraId="7E41D8C8"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Willingness to join the CoC: </w:t>
      </w:r>
      <w:r>
        <w:rPr>
          <w:rFonts w:ascii="Roboto" w:hAnsi="Roboto"/>
        </w:rPr>
        <w:tab/>
      </w:r>
      <w:r>
        <w:rPr>
          <w:rFonts w:ascii="Roboto" w:hAnsi="Roboto"/>
        </w:rPr>
        <w:tab/>
      </w:r>
      <w:r>
        <w:rPr>
          <w:rFonts w:ascii="Roboto" w:hAnsi="Roboto"/>
        </w:rPr>
        <w:tab/>
        <w:t>3 Pts</w:t>
      </w:r>
    </w:p>
    <w:p w14:paraId="3F26603A" w14:textId="77777777" w:rsidR="001700E6" w:rsidRPr="00CA5F36" w:rsidRDefault="001700E6" w:rsidP="001700E6">
      <w:pPr>
        <w:pStyle w:val="ListParagraph"/>
        <w:numPr>
          <w:ilvl w:val="0"/>
          <w:numId w:val="3"/>
        </w:numPr>
        <w:spacing w:after="0" w:line="240" w:lineRule="auto"/>
        <w:rPr>
          <w:rFonts w:ascii="Roboto" w:hAnsi="Roboto"/>
        </w:rPr>
      </w:pPr>
      <w:r>
        <w:rPr>
          <w:rFonts w:ascii="Roboto" w:hAnsi="Roboto"/>
        </w:rPr>
        <w:t>No plans to join the CoC:</w:t>
      </w:r>
      <w:r>
        <w:rPr>
          <w:rFonts w:ascii="Roboto" w:hAnsi="Roboto"/>
        </w:rPr>
        <w:tab/>
      </w:r>
      <w:r>
        <w:rPr>
          <w:rFonts w:ascii="Roboto" w:hAnsi="Roboto"/>
        </w:rPr>
        <w:tab/>
      </w:r>
      <w:r>
        <w:rPr>
          <w:rFonts w:ascii="Roboto" w:hAnsi="Roboto"/>
        </w:rPr>
        <w:tab/>
        <w:t>0 pts</w:t>
      </w:r>
      <w:r>
        <w:rPr>
          <w:rFonts w:ascii="Roboto" w:hAnsi="Roboto"/>
        </w:rPr>
        <w:tab/>
      </w:r>
      <w:r>
        <w:rPr>
          <w:rFonts w:ascii="Roboto" w:hAnsi="Roboto"/>
        </w:rPr>
        <w:tab/>
      </w:r>
      <w:r>
        <w:rPr>
          <w:rFonts w:ascii="Roboto" w:hAnsi="Roboto"/>
        </w:rPr>
        <w:tab/>
      </w:r>
    </w:p>
    <w:p w14:paraId="3E465661" w14:textId="77777777" w:rsidR="001700E6" w:rsidRPr="000C4909" w:rsidRDefault="001700E6" w:rsidP="001700E6">
      <w:pPr>
        <w:spacing w:after="0" w:line="240" w:lineRule="auto"/>
        <w:rPr>
          <w:rFonts w:ascii="Roboto" w:hAnsi="Roboto"/>
        </w:rPr>
      </w:pPr>
    </w:p>
    <w:p w14:paraId="2B6CA1C1" w14:textId="77777777" w:rsidR="001700E6" w:rsidRDefault="001700E6" w:rsidP="001700E6">
      <w:pPr>
        <w:spacing w:after="0" w:line="240" w:lineRule="auto"/>
        <w:rPr>
          <w:rFonts w:ascii="Roboto" w:hAnsi="Roboto"/>
        </w:rPr>
      </w:pPr>
      <w:r w:rsidRPr="00E3767A">
        <w:rPr>
          <w:rFonts w:ascii="Roboto" w:hAnsi="Roboto"/>
        </w:rPr>
        <w:t>PIT/HIC Reporting - Maximum 5 Pts</w:t>
      </w:r>
    </w:p>
    <w:p w14:paraId="01862CC7" w14:textId="77777777" w:rsidR="001700E6" w:rsidRPr="00E3767A" w:rsidRDefault="001700E6" w:rsidP="001700E6">
      <w:pPr>
        <w:spacing w:after="0" w:line="240" w:lineRule="auto"/>
        <w:rPr>
          <w:rFonts w:ascii="Roboto" w:hAnsi="Roboto"/>
        </w:rPr>
      </w:pPr>
      <w:r w:rsidRPr="00E3767A">
        <w:rPr>
          <w:rFonts w:ascii="Roboto" w:hAnsi="Roboto"/>
        </w:rPr>
        <w:t>Applicants will receive points based on the following scale:</w:t>
      </w:r>
    </w:p>
    <w:p w14:paraId="13708299" w14:textId="77777777" w:rsidR="001700E6" w:rsidRPr="00E3767A" w:rsidRDefault="001700E6" w:rsidP="001700E6">
      <w:pPr>
        <w:numPr>
          <w:ilvl w:val="0"/>
          <w:numId w:val="3"/>
        </w:numPr>
        <w:spacing w:after="0" w:line="240" w:lineRule="auto"/>
        <w:rPr>
          <w:rFonts w:ascii="Roboto" w:hAnsi="Roboto"/>
        </w:rPr>
      </w:pPr>
      <w:r>
        <w:rPr>
          <w:rFonts w:ascii="Roboto" w:hAnsi="Roboto"/>
        </w:rPr>
        <w:t>Regularly contributes to the PIT/HIC</w:t>
      </w:r>
      <w:r w:rsidRPr="00E3767A">
        <w:rPr>
          <w:rFonts w:ascii="Roboto" w:hAnsi="Roboto"/>
        </w:rPr>
        <w:t xml:space="preserve">: </w:t>
      </w:r>
      <w:r w:rsidRPr="00E3767A">
        <w:rPr>
          <w:rFonts w:ascii="Roboto" w:hAnsi="Roboto"/>
        </w:rPr>
        <w:tab/>
        <w:t>5 Pts</w:t>
      </w:r>
    </w:p>
    <w:p w14:paraId="5E4ED2D1" w14:textId="77777777" w:rsidR="001700E6" w:rsidRDefault="001700E6" w:rsidP="001700E6">
      <w:pPr>
        <w:numPr>
          <w:ilvl w:val="0"/>
          <w:numId w:val="3"/>
        </w:numPr>
        <w:spacing w:after="0" w:line="240" w:lineRule="auto"/>
        <w:rPr>
          <w:rFonts w:ascii="Roboto" w:hAnsi="Roboto"/>
        </w:rPr>
      </w:pPr>
      <w:r w:rsidRPr="00E3767A">
        <w:rPr>
          <w:rFonts w:ascii="Roboto" w:hAnsi="Roboto"/>
        </w:rPr>
        <w:t xml:space="preserve">Willingness to </w:t>
      </w:r>
      <w:r>
        <w:rPr>
          <w:rFonts w:ascii="Roboto" w:hAnsi="Roboto"/>
        </w:rPr>
        <w:t xml:space="preserve">contribute to the PIT/HIC: </w:t>
      </w:r>
      <w:r w:rsidRPr="00E3767A">
        <w:rPr>
          <w:rFonts w:ascii="Roboto" w:hAnsi="Roboto"/>
        </w:rPr>
        <w:t xml:space="preserve"> </w:t>
      </w:r>
      <w:r w:rsidRPr="00E3767A">
        <w:rPr>
          <w:rFonts w:ascii="Roboto" w:hAnsi="Roboto"/>
        </w:rPr>
        <w:tab/>
        <w:t>3 Pts</w:t>
      </w:r>
    </w:p>
    <w:p w14:paraId="10FA79DA" w14:textId="77777777" w:rsidR="001700E6" w:rsidRPr="00E3767A" w:rsidRDefault="001700E6" w:rsidP="001700E6">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contribute to the PIT/HIC</w:t>
      </w:r>
      <w:r w:rsidRPr="00E3767A">
        <w:rPr>
          <w:rFonts w:ascii="Roboto" w:hAnsi="Roboto"/>
        </w:rPr>
        <w:t>:</w:t>
      </w:r>
      <w:r w:rsidRPr="00E3767A">
        <w:rPr>
          <w:rFonts w:ascii="Roboto" w:hAnsi="Roboto"/>
        </w:rPr>
        <w:tab/>
        <w:t>0 pts</w:t>
      </w:r>
    </w:p>
    <w:p w14:paraId="74215AC9" w14:textId="77777777" w:rsidR="001700E6" w:rsidRPr="000C4909" w:rsidRDefault="001700E6" w:rsidP="001700E6">
      <w:pPr>
        <w:spacing w:after="0" w:line="240" w:lineRule="auto"/>
        <w:rPr>
          <w:rFonts w:ascii="Roboto" w:hAnsi="Roboto"/>
        </w:rPr>
      </w:pPr>
    </w:p>
    <w:p w14:paraId="3EA4D2DF" w14:textId="1B70F627" w:rsidR="001700E6" w:rsidRPr="000C4909" w:rsidRDefault="001700E6" w:rsidP="001700E6">
      <w:pPr>
        <w:spacing w:after="0" w:line="240" w:lineRule="auto"/>
        <w:rPr>
          <w:rFonts w:ascii="Roboto" w:hAnsi="Roboto"/>
          <w:b/>
          <w:bCs/>
        </w:rPr>
      </w:pPr>
      <w:r w:rsidRPr="000C4909">
        <w:rPr>
          <w:rFonts w:ascii="Roboto" w:hAnsi="Roboto"/>
          <w:b/>
          <w:bCs/>
        </w:rPr>
        <w:t xml:space="preserve">Project Details: Maximum </w:t>
      </w:r>
      <w:r w:rsidR="007953CF">
        <w:rPr>
          <w:rFonts w:ascii="Roboto" w:hAnsi="Roboto"/>
          <w:b/>
          <w:bCs/>
        </w:rPr>
        <w:t xml:space="preserve">36 </w:t>
      </w:r>
      <w:r w:rsidRPr="000C4909">
        <w:rPr>
          <w:rFonts w:ascii="Roboto" w:hAnsi="Roboto"/>
          <w:b/>
          <w:bCs/>
        </w:rPr>
        <w:t>Points</w:t>
      </w:r>
    </w:p>
    <w:p w14:paraId="543A869C" w14:textId="77777777" w:rsidR="001700E6" w:rsidRPr="000C4909" w:rsidRDefault="001700E6" w:rsidP="001700E6">
      <w:pPr>
        <w:spacing w:after="0" w:line="240" w:lineRule="auto"/>
        <w:rPr>
          <w:rFonts w:ascii="Roboto" w:hAnsi="Roboto"/>
          <w:b/>
          <w:bCs/>
        </w:rPr>
      </w:pPr>
    </w:p>
    <w:p w14:paraId="644AE117" w14:textId="52A504FE" w:rsidR="001700E6" w:rsidRPr="000C4909" w:rsidRDefault="001700E6" w:rsidP="001700E6">
      <w:pPr>
        <w:spacing w:after="0" w:line="240" w:lineRule="auto"/>
        <w:rPr>
          <w:rFonts w:ascii="Roboto" w:hAnsi="Roboto"/>
          <w:i/>
          <w:iCs/>
        </w:rPr>
      </w:pPr>
      <w:r w:rsidRPr="000C4909">
        <w:rPr>
          <w:rFonts w:ascii="Roboto" w:hAnsi="Roboto"/>
          <w:i/>
          <w:iCs/>
        </w:rPr>
        <w:t xml:space="preserve">Project Description – Maximum </w:t>
      </w:r>
      <w:r w:rsidR="007953CF">
        <w:rPr>
          <w:rFonts w:ascii="Roboto" w:hAnsi="Roboto"/>
          <w:i/>
          <w:iCs/>
        </w:rPr>
        <w:t>33</w:t>
      </w:r>
      <w:r w:rsidRPr="000C4909">
        <w:rPr>
          <w:rFonts w:ascii="Roboto" w:hAnsi="Roboto"/>
          <w:i/>
          <w:iCs/>
        </w:rPr>
        <w:t xml:space="preserve"> Points</w:t>
      </w:r>
    </w:p>
    <w:p w14:paraId="27AA2811" w14:textId="77777777" w:rsidR="001700E6" w:rsidRDefault="001700E6" w:rsidP="001700E6">
      <w:pPr>
        <w:spacing w:after="0" w:line="240" w:lineRule="auto"/>
        <w:rPr>
          <w:rFonts w:ascii="Roboto" w:hAnsi="Roboto"/>
        </w:rPr>
      </w:pPr>
      <w:r w:rsidRPr="000C4909">
        <w:rPr>
          <w:rFonts w:ascii="Roboto" w:hAnsi="Roboto"/>
          <w:i/>
          <w:iCs/>
        </w:rPr>
        <w:t xml:space="preserve">Scoring: </w:t>
      </w:r>
      <w:r>
        <w:rPr>
          <w:rFonts w:ascii="Roboto" w:hAnsi="Roboto"/>
        </w:rPr>
        <w:t>Applicants for supportive services only will be scored on responses to the following:</w:t>
      </w:r>
    </w:p>
    <w:p w14:paraId="45CFDF8E" w14:textId="0FF6283A" w:rsidR="001700E6" w:rsidRPr="008C53AF" w:rsidRDefault="001700E6" w:rsidP="001700E6">
      <w:pPr>
        <w:numPr>
          <w:ilvl w:val="0"/>
          <w:numId w:val="4"/>
        </w:numPr>
        <w:spacing w:after="0" w:line="240" w:lineRule="auto"/>
        <w:rPr>
          <w:rFonts w:ascii="Roboto" w:hAnsi="Roboto"/>
        </w:rPr>
      </w:pPr>
      <w:r>
        <w:rPr>
          <w:rFonts w:ascii="Roboto" w:hAnsi="Roboto"/>
        </w:rPr>
        <w:t xml:space="preserve">How will you </w:t>
      </w:r>
      <w:r w:rsidRPr="008C53AF">
        <w:rPr>
          <w:rFonts w:ascii="Roboto" w:hAnsi="Roboto"/>
        </w:rPr>
        <w:t>equip the CoC’s coordinated entry to better meet the needs of people experiencing</w:t>
      </w:r>
      <w:r>
        <w:rPr>
          <w:rFonts w:ascii="Roboto" w:hAnsi="Roboto"/>
        </w:rPr>
        <w:t xml:space="preserve"> </w:t>
      </w:r>
      <w:r w:rsidRPr="008C53AF">
        <w:rPr>
          <w:rFonts w:ascii="Roboto" w:hAnsi="Roboto"/>
        </w:rPr>
        <w:t>homelessness</w:t>
      </w:r>
      <w:r w:rsidR="00872621">
        <w:rPr>
          <w:rFonts w:ascii="Roboto" w:hAnsi="Roboto"/>
        </w:rPr>
        <w:t>?</w:t>
      </w:r>
    </w:p>
    <w:p w14:paraId="52C01A16" w14:textId="77777777" w:rsidR="001700E6" w:rsidRPr="008C53AF" w:rsidRDefault="001700E6" w:rsidP="001700E6">
      <w:pPr>
        <w:numPr>
          <w:ilvl w:val="0"/>
          <w:numId w:val="4"/>
        </w:numPr>
        <w:spacing w:after="0" w:line="240" w:lineRule="auto"/>
        <w:rPr>
          <w:rFonts w:ascii="Roboto" w:hAnsi="Roboto"/>
        </w:rPr>
      </w:pPr>
      <w:r>
        <w:rPr>
          <w:rFonts w:ascii="Roboto" w:hAnsi="Roboto"/>
        </w:rPr>
        <w:t>What</w:t>
      </w:r>
      <w:r w:rsidRPr="008C53AF">
        <w:rPr>
          <w:rFonts w:ascii="Roboto" w:hAnsi="Roboto"/>
        </w:rPr>
        <w:t xml:space="preserve"> </w:t>
      </w:r>
      <w:r>
        <w:rPr>
          <w:rFonts w:ascii="Roboto" w:hAnsi="Roboto"/>
        </w:rPr>
        <w:t xml:space="preserve">new trauma informed, client centered </w:t>
      </w:r>
      <w:r w:rsidRPr="008C53AF">
        <w:rPr>
          <w:rFonts w:ascii="Roboto" w:hAnsi="Roboto"/>
        </w:rPr>
        <w:t xml:space="preserve">policies and procedures </w:t>
      </w:r>
      <w:r>
        <w:rPr>
          <w:rFonts w:ascii="Roboto" w:hAnsi="Roboto"/>
        </w:rPr>
        <w:t>will you implement?</w:t>
      </w:r>
    </w:p>
    <w:p w14:paraId="2EB58D1E" w14:textId="77777777" w:rsidR="001700E6" w:rsidRPr="008C53AF" w:rsidRDefault="001700E6" w:rsidP="001700E6">
      <w:pPr>
        <w:numPr>
          <w:ilvl w:val="0"/>
          <w:numId w:val="4"/>
        </w:numPr>
        <w:spacing w:after="0" w:line="240" w:lineRule="auto"/>
        <w:rPr>
          <w:rFonts w:ascii="Roboto" w:hAnsi="Roboto"/>
        </w:rPr>
      </w:pPr>
      <w:r>
        <w:rPr>
          <w:rFonts w:ascii="Roboto" w:hAnsi="Roboto"/>
        </w:rPr>
        <w:t xml:space="preserve">How will you </w:t>
      </w:r>
      <w:r w:rsidRPr="008C53AF">
        <w:rPr>
          <w:rFonts w:ascii="Roboto" w:hAnsi="Roboto"/>
        </w:rPr>
        <w:t>better coordinate referrals between the CoC’s coordinated entry and</w:t>
      </w:r>
      <w:r>
        <w:rPr>
          <w:rFonts w:ascii="Roboto" w:hAnsi="Roboto"/>
        </w:rPr>
        <w:t xml:space="preserve"> </w:t>
      </w:r>
    </w:p>
    <w:p w14:paraId="05F38A8C" w14:textId="4D131C56" w:rsidR="001700E6" w:rsidRPr="008C53AF" w:rsidRDefault="00262487" w:rsidP="001700E6">
      <w:pPr>
        <w:spacing w:after="0" w:line="240" w:lineRule="auto"/>
        <w:ind w:firstLine="720"/>
        <w:rPr>
          <w:rFonts w:ascii="Roboto" w:hAnsi="Roboto"/>
        </w:rPr>
      </w:pPr>
      <w:r>
        <w:rPr>
          <w:rFonts w:ascii="Roboto" w:hAnsi="Roboto"/>
        </w:rPr>
        <w:t>h</w:t>
      </w:r>
      <w:r w:rsidR="00872621">
        <w:rPr>
          <w:rFonts w:ascii="Roboto" w:hAnsi="Roboto"/>
        </w:rPr>
        <w:t xml:space="preserve">ousing </w:t>
      </w:r>
      <w:r w:rsidR="001700E6" w:rsidRPr="008C53AF">
        <w:rPr>
          <w:rFonts w:ascii="Roboto" w:hAnsi="Roboto"/>
        </w:rPr>
        <w:t>service providers</w:t>
      </w:r>
      <w:r w:rsidR="001700E6">
        <w:rPr>
          <w:rFonts w:ascii="Roboto" w:hAnsi="Roboto"/>
        </w:rPr>
        <w:t>?</w:t>
      </w:r>
    </w:p>
    <w:p w14:paraId="6B16DDBF" w14:textId="77777777" w:rsidR="001700E6" w:rsidRDefault="001700E6" w:rsidP="001700E6">
      <w:pPr>
        <w:spacing w:after="0" w:line="240" w:lineRule="auto"/>
        <w:rPr>
          <w:rFonts w:ascii="Roboto" w:hAnsi="Roboto"/>
        </w:rPr>
      </w:pPr>
    </w:p>
    <w:p w14:paraId="6745CDC3" w14:textId="0E71117E" w:rsidR="001700E6" w:rsidRPr="000E55D7" w:rsidRDefault="001700E6" w:rsidP="001700E6">
      <w:pPr>
        <w:spacing w:after="0" w:line="240" w:lineRule="auto"/>
        <w:rPr>
          <w:rFonts w:ascii="Roboto" w:hAnsi="Roboto"/>
          <w:i/>
          <w:iCs/>
        </w:rPr>
      </w:pPr>
      <w:r w:rsidRPr="000E55D7">
        <w:rPr>
          <w:rFonts w:ascii="Roboto" w:hAnsi="Roboto"/>
          <w:i/>
          <w:iCs/>
        </w:rPr>
        <w:t xml:space="preserve">Coordinated Entry Participation – Maximum </w:t>
      </w:r>
      <w:r w:rsidR="00011AF6">
        <w:rPr>
          <w:rFonts w:ascii="Roboto" w:hAnsi="Roboto"/>
          <w:i/>
          <w:iCs/>
        </w:rPr>
        <w:t>1</w:t>
      </w:r>
      <w:r w:rsidRPr="000E55D7">
        <w:rPr>
          <w:rFonts w:ascii="Roboto" w:hAnsi="Roboto"/>
          <w:i/>
          <w:iCs/>
        </w:rPr>
        <w:t xml:space="preserve"> Points</w:t>
      </w:r>
    </w:p>
    <w:p w14:paraId="7BF3A8E6" w14:textId="281D1F1A" w:rsidR="001700E6" w:rsidRDefault="001700E6" w:rsidP="001700E6">
      <w:pPr>
        <w:spacing w:after="0" w:line="240" w:lineRule="auto"/>
        <w:rPr>
          <w:rFonts w:ascii="Roboto" w:hAnsi="Roboto"/>
        </w:rPr>
      </w:pPr>
      <w:r w:rsidRPr="000E55D7">
        <w:rPr>
          <w:rFonts w:ascii="Roboto" w:hAnsi="Roboto"/>
          <w:i/>
          <w:iCs/>
        </w:rPr>
        <w:t>Scoring:</w:t>
      </w:r>
      <w:r w:rsidRPr="000E55D7">
        <w:rPr>
          <w:rFonts w:ascii="Roboto" w:hAnsi="Roboto"/>
        </w:rPr>
        <w:t xml:space="preserve"> CoC projects are required to participate in the Coordinated Entry process. Projects receive a score of 0 or </w:t>
      </w:r>
      <w:r w:rsidR="00011AF6">
        <w:rPr>
          <w:rFonts w:ascii="Roboto" w:hAnsi="Roboto"/>
        </w:rPr>
        <w:t>1</w:t>
      </w:r>
      <w:r w:rsidRPr="000E55D7">
        <w:rPr>
          <w:rFonts w:ascii="Roboto" w:hAnsi="Roboto"/>
        </w:rPr>
        <w:t xml:space="preserve"> based on compliance.</w:t>
      </w:r>
    </w:p>
    <w:p w14:paraId="07F9D8D4" w14:textId="77777777" w:rsidR="00011AF6" w:rsidRDefault="00011AF6" w:rsidP="001700E6">
      <w:pPr>
        <w:spacing w:after="0" w:line="240" w:lineRule="auto"/>
        <w:rPr>
          <w:rFonts w:ascii="Roboto" w:hAnsi="Roboto"/>
        </w:rPr>
      </w:pPr>
    </w:p>
    <w:p w14:paraId="39C7D7E4" w14:textId="07DDCF05" w:rsidR="00011AF6" w:rsidRPr="000E55D7" w:rsidRDefault="00011AF6" w:rsidP="00011AF6">
      <w:pPr>
        <w:spacing w:after="0" w:line="240" w:lineRule="auto"/>
        <w:rPr>
          <w:rFonts w:ascii="Roboto" w:hAnsi="Roboto"/>
          <w:i/>
          <w:iCs/>
        </w:rPr>
      </w:pPr>
      <w:r w:rsidRPr="000E55D7">
        <w:rPr>
          <w:rFonts w:ascii="Roboto" w:hAnsi="Roboto"/>
          <w:i/>
          <w:iCs/>
        </w:rPr>
        <w:t xml:space="preserve">Transportation Assistance – Maximum </w:t>
      </w:r>
      <w:r>
        <w:rPr>
          <w:rFonts w:ascii="Roboto" w:hAnsi="Roboto"/>
          <w:i/>
          <w:iCs/>
        </w:rPr>
        <w:t>1</w:t>
      </w:r>
      <w:r w:rsidRPr="000E55D7">
        <w:rPr>
          <w:rFonts w:ascii="Roboto" w:hAnsi="Roboto"/>
          <w:i/>
          <w:iCs/>
        </w:rPr>
        <w:t xml:space="preserve"> points</w:t>
      </w:r>
    </w:p>
    <w:p w14:paraId="42B2152D" w14:textId="4F353DB7" w:rsidR="00011AF6" w:rsidRDefault="00011AF6" w:rsidP="00011AF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The proposed project includes transportation assistance to clients to attend mainstream benefits appointments, employment training or jobs. Project will receive 0 or </w:t>
      </w:r>
      <w:r>
        <w:rPr>
          <w:rFonts w:ascii="Roboto" w:hAnsi="Roboto"/>
        </w:rPr>
        <w:t>1</w:t>
      </w:r>
      <w:r w:rsidRPr="000E55D7">
        <w:rPr>
          <w:rFonts w:ascii="Roboto" w:hAnsi="Roboto"/>
        </w:rPr>
        <w:t xml:space="preserve"> points based on compliance</w:t>
      </w:r>
      <w:r>
        <w:rPr>
          <w:rFonts w:ascii="Roboto" w:hAnsi="Roboto"/>
        </w:rPr>
        <w:t>.</w:t>
      </w:r>
    </w:p>
    <w:p w14:paraId="44E346E6" w14:textId="77777777" w:rsidR="00011AF6" w:rsidRDefault="00011AF6" w:rsidP="00011AF6">
      <w:pPr>
        <w:spacing w:after="0" w:line="240" w:lineRule="auto"/>
        <w:rPr>
          <w:rFonts w:ascii="Roboto" w:hAnsi="Roboto"/>
        </w:rPr>
      </w:pPr>
    </w:p>
    <w:p w14:paraId="5E23C071" w14:textId="11D03B78" w:rsidR="00011AF6" w:rsidRPr="00CC78AB" w:rsidRDefault="00011AF6" w:rsidP="00011AF6">
      <w:pPr>
        <w:spacing w:after="0" w:line="240" w:lineRule="auto"/>
        <w:rPr>
          <w:rFonts w:ascii="Roboto" w:hAnsi="Roboto"/>
          <w:i/>
          <w:iCs/>
        </w:rPr>
      </w:pPr>
      <w:r w:rsidRPr="00CC78AB">
        <w:rPr>
          <w:rFonts w:ascii="Roboto" w:hAnsi="Roboto"/>
          <w:i/>
          <w:iCs/>
        </w:rPr>
        <w:t xml:space="preserve">Educational Services – Maximum </w:t>
      </w:r>
      <w:r>
        <w:rPr>
          <w:rFonts w:ascii="Roboto" w:hAnsi="Roboto"/>
          <w:i/>
          <w:iCs/>
        </w:rPr>
        <w:t>1</w:t>
      </w:r>
      <w:r w:rsidRPr="00CC78AB">
        <w:rPr>
          <w:rFonts w:ascii="Roboto" w:hAnsi="Roboto"/>
          <w:i/>
          <w:iCs/>
        </w:rPr>
        <w:t xml:space="preserve"> Points</w:t>
      </w:r>
    </w:p>
    <w:p w14:paraId="1C9A958E" w14:textId="7605822C" w:rsidR="00011AF6" w:rsidRPr="00CC78AB" w:rsidRDefault="00011AF6" w:rsidP="00011AF6">
      <w:pPr>
        <w:spacing w:after="0" w:line="240" w:lineRule="auto"/>
        <w:rPr>
          <w:rFonts w:ascii="Roboto" w:hAnsi="Roboto"/>
        </w:rPr>
      </w:pPr>
      <w:r w:rsidRPr="00CC78AB">
        <w:rPr>
          <w:rFonts w:ascii="Roboto" w:hAnsi="Roboto"/>
          <w:i/>
          <w:iCs/>
        </w:rPr>
        <w:t xml:space="preserve">Scoring: </w:t>
      </w:r>
      <w:r w:rsidRPr="00CC78AB">
        <w:rPr>
          <w:rFonts w:ascii="Roboto" w:hAnsi="Roboto"/>
        </w:rPr>
        <w:t>The proposed project policies and practices consistent with the laws and CoC policy related to providing educational services to individuals and families. Projects will receive 0 or</w:t>
      </w:r>
      <w:r>
        <w:rPr>
          <w:rFonts w:ascii="Roboto" w:hAnsi="Roboto"/>
        </w:rPr>
        <w:t xml:space="preserve"> 1</w:t>
      </w:r>
      <w:r w:rsidRPr="00CC78AB">
        <w:rPr>
          <w:rFonts w:ascii="Roboto" w:hAnsi="Roboto"/>
        </w:rPr>
        <w:t xml:space="preserve"> </w:t>
      </w:r>
      <w:r w:rsidRPr="00CC78AB">
        <w:rPr>
          <w:rFonts w:ascii="Roboto" w:hAnsi="Roboto"/>
        </w:rPr>
        <w:lastRenderedPageBreak/>
        <w:t>points based on whether the proposed project has a designated staff person to ensure that children are enrolled in school and received educational services, as appropriate.</w:t>
      </w:r>
    </w:p>
    <w:p w14:paraId="4DA37172" w14:textId="196A8F7E" w:rsidR="001700E6" w:rsidRPr="000E55D7" w:rsidRDefault="001700E6" w:rsidP="001700E6">
      <w:pPr>
        <w:spacing w:after="0" w:line="240" w:lineRule="auto"/>
        <w:rPr>
          <w:rFonts w:ascii="Roboto" w:hAnsi="Roboto"/>
          <w:i/>
          <w:iCs/>
        </w:rPr>
      </w:pPr>
    </w:p>
    <w:p w14:paraId="1243FFDA" w14:textId="42C04FBC" w:rsidR="001700E6" w:rsidRDefault="001700E6" w:rsidP="001700E6">
      <w:pPr>
        <w:spacing w:after="0" w:line="240" w:lineRule="auto"/>
        <w:rPr>
          <w:rFonts w:ascii="Roboto" w:hAnsi="Roboto"/>
          <w:b/>
          <w:bCs/>
        </w:rPr>
      </w:pPr>
      <w:r w:rsidRPr="00011AF6">
        <w:rPr>
          <w:rFonts w:ascii="Roboto" w:hAnsi="Roboto"/>
          <w:b/>
          <w:bCs/>
        </w:rPr>
        <w:t xml:space="preserve">Housing First – Maximum </w:t>
      </w:r>
      <w:r w:rsidR="00C01B55">
        <w:rPr>
          <w:rFonts w:ascii="Roboto" w:hAnsi="Roboto"/>
          <w:b/>
          <w:bCs/>
        </w:rPr>
        <w:t>9</w:t>
      </w:r>
      <w:r w:rsidRPr="00011AF6">
        <w:rPr>
          <w:rFonts w:ascii="Roboto" w:hAnsi="Roboto"/>
          <w:b/>
          <w:bCs/>
        </w:rPr>
        <w:t xml:space="preserve"> Points</w:t>
      </w:r>
    </w:p>
    <w:p w14:paraId="3FBB1008" w14:textId="77777777" w:rsidR="00011AF6" w:rsidRPr="00011AF6" w:rsidRDefault="00011AF6" w:rsidP="001700E6">
      <w:pPr>
        <w:spacing w:after="0" w:line="240" w:lineRule="auto"/>
        <w:rPr>
          <w:rFonts w:ascii="Roboto" w:hAnsi="Roboto"/>
          <w:b/>
          <w:bCs/>
        </w:rPr>
      </w:pPr>
    </w:p>
    <w:p w14:paraId="55BB1514" w14:textId="57A8C174" w:rsidR="001700E6" w:rsidRPr="000E55D7"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Housing First is a model designed to connect individuals and families experiencing homelessness quickly and successfully to permanent housing without preconditions and barriers to entry such as sobriety, treatment, and service participation requirements. </w:t>
      </w:r>
      <w:r w:rsidR="00277CDD">
        <w:rPr>
          <w:rFonts w:ascii="Roboto" w:hAnsi="Roboto"/>
        </w:rPr>
        <w:t>No barriers will receive full points. Any barriers will result in 0 points.</w:t>
      </w:r>
    </w:p>
    <w:p w14:paraId="052473AA" w14:textId="77777777" w:rsidR="001700E6" w:rsidRPr="000E55D7" w:rsidRDefault="001700E6" w:rsidP="001700E6">
      <w:pPr>
        <w:spacing w:after="0" w:line="240" w:lineRule="auto"/>
        <w:rPr>
          <w:rFonts w:ascii="Roboto" w:hAnsi="Roboto"/>
        </w:rPr>
      </w:pPr>
    </w:p>
    <w:p w14:paraId="6275FA9A" w14:textId="77777777" w:rsidR="001700E6" w:rsidRPr="000E55D7" w:rsidRDefault="001700E6" w:rsidP="001700E6">
      <w:pPr>
        <w:spacing w:after="0" w:line="240" w:lineRule="auto"/>
        <w:rPr>
          <w:rFonts w:ascii="Roboto" w:hAnsi="Roboto"/>
        </w:rPr>
      </w:pPr>
      <w:r w:rsidRPr="000E55D7">
        <w:rPr>
          <w:rFonts w:ascii="Roboto" w:hAnsi="Roboto"/>
        </w:rPr>
        <w:t>The project is scored based on the prohibitions that exist to entry including:</w:t>
      </w:r>
    </w:p>
    <w:p w14:paraId="631BC879"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active substance abuse, </w:t>
      </w:r>
    </w:p>
    <w:p w14:paraId="3BE6C4B1"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history of domestic violence, </w:t>
      </w:r>
    </w:p>
    <w:p w14:paraId="1F148202"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criminal background with exceptions for state-mandated restrictions and </w:t>
      </w:r>
    </w:p>
    <w:p w14:paraId="70CC5A0B"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having little or no income. </w:t>
      </w:r>
    </w:p>
    <w:p w14:paraId="7A3304A9" w14:textId="77777777" w:rsidR="001700E6" w:rsidRPr="000E55D7" w:rsidRDefault="001700E6" w:rsidP="001700E6">
      <w:pPr>
        <w:spacing w:after="0" w:line="240" w:lineRule="auto"/>
        <w:rPr>
          <w:rFonts w:ascii="Roboto" w:hAnsi="Roboto"/>
        </w:rPr>
      </w:pPr>
    </w:p>
    <w:p w14:paraId="1246B4DE" w14:textId="77777777" w:rsidR="001700E6" w:rsidRPr="000E55D7" w:rsidRDefault="001700E6" w:rsidP="001700E6">
      <w:pPr>
        <w:spacing w:after="0" w:line="240" w:lineRule="auto"/>
        <w:rPr>
          <w:rFonts w:ascii="Roboto" w:hAnsi="Roboto"/>
        </w:rPr>
      </w:pPr>
      <w:r w:rsidRPr="000E55D7">
        <w:rPr>
          <w:rFonts w:ascii="Roboto" w:hAnsi="Roboto"/>
        </w:rPr>
        <w:t xml:space="preserve">The project is scored based on whether participants are </w:t>
      </w:r>
      <w:proofErr w:type="gramStart"/>
      <w:r w:rsidRPr="000E55D7">
        <w:rPr>
          <w:rFonts w:ascii="Roboto" w:hAnsi="Roboto"/>
        </w:rPr>
        <w:t>exited</w:t>
      </w:r>
      <w:proofErr w:type="gramEnd"/>
      <w:r w:rsidRPr="000E55D7">
        <w:rPr>
          <w:rFonts w:ascii="Roboto" w:hAnsi="Roboto"/>
        </w:rPr>
        <w:t xml:space="preserve"> from housing due to the following barriers:</w:t>
      </w:r>
    </w:p>
    <w:p w14:paraId="3D956AA9" w14:textId="77777777" w:rsidR="001700E6" w:rsidRPr="0007591C" w:rsidRDefault="001700E6" w:rsidP="001700E6">
      <w:pPr>
        <w:pStyle w:val="ListParagraph"/>
        <w:numPr>
          <w:ilvl w:val="0"/>
          <w:numId w:val="5"/>
        </w:numPr>
        <w:spacing w:after="0" w:line="240" w:lineRule="auto"/>
        <w:rPr>
          <w:rFonts w:ascii="Roboto" w:hAnsi="Roboto"/>
        </w:rPr>
      </w:pPr>
      <w:r w:rsidRPr="0007591C">
        <w:rPr>
          <w:rFonts w:ascii="Roboto" w:hAnsi="Roboto"/>
        </w:rPr>
        <w:t>Failure to participate in supportive services</w:t>
      </w:r>
    </w:p>
    <w:p w14:paraId="2829B036"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Failure to make progress on a service plan</w:t>
      </w:r>
    </w:p>
    <w:p w14:paraId="6259C0C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Loss of income or failure to improve income</w:t>
      </w:r>
    </w:p>
    <w:p w14:paraId="2845CF90"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Being a victim of domestic violence</w:t>
      </w:r>
    </w:p>
    <w:p w14:paraId="19389A6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Any other activity not typically covered in a lease agreement found in Ottawa County</w:t>
      </w:r>
    </w:p>
    <w:p w14:paraId="107FA71E" w14:textId="77777777" w:rsidR="001700E6" w:rsidRPr="000E55D7" w:rsidRDefault="001700E6" w:rsidP="001700E6">
      <w:pPr>
        <w:spacing w:after="0" w:line="240" w:lineRule="auto"/>
        <w:rPr>
          <w:rFonts w:ascii="Roboto" w:hAnsi="Roboto"/>
          <w:i/>
          <w:iCs/>
        </w:rPr>
      </w:pPr>
    </w:p>
    <w:p w14:paraId="7C1B49EE" w14:textId="77777777" w:rsidR="001700E6" w:rsidRDefault="001700E6" w:rsidP="001700E6">
      <w:pPr>
        <w:spacing w:after="0" w:line="240" w:lineRule="auto"/>
        <w:rPr>
          <w:rFonts w:ascii="Roboto" w:hAnsi="Roboto"/>
        </w:rPr>
      </w:pPr>
    </w:p>
    <w:p w14:paraId="3DF01E48" w14:textId="733D4BFC" w:rsidR="001700E6" w:rsidRPr="000E55D7" w:rsidRDefault="00F26C73" w:rsidP="001700E6">
      <w:pPr>
        <w:spacing w:after="0" w:line="240" w:lineRule="auto"/>
        <w:rPr>
          <w:rFonts w:ascii="Roboto" w:hAnsi="Roboto"/>
          <w:b/>
          <w:bCs/>
        </w:rPr>
      </w:pPr>
      <w:r>
        <w:rPr>
          <w:rFonts w:ascii="Roboto" w:hAnsi="Roboto"/>
          <w:b/>
          <w:bCs/>
        </w:rPr>
        <w:t xml:space="preserve">HMIS </w:t>
      </w:r>
      <w:r w:rsidR="001700E6" w:rsidRPr="000E55D7">
        <w:rPr>
          <w:rFonts w:ascii="Roboto" w:hAnsi="Roboto"/>
          <w:b/>
          <w:bCs/>
        </w:rPr>
        <w:t xml:space="preserve">Data Quality – Maximum 5 Points </w:t>
      </w:r>
    </w:p>
    <w:p w14:paraId="3FC67C82" w14:textId="77777777" w:rsidR="001700E6"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This criterion measures the applicants’ willingness and ability to enter required data into the Homeless Management Information System (HMIS)</w:t>
      </w:r>
      <w:r>
        <w:rPr>
          <w:rFonts w:ascii="Roboto" w:hAnsi="Roboto"/>
        </w:rPr>
        <w:t xml:space="preserve"> or equivalent database</w:t>
      </w:r>
      <w:r w:rsidRPr="000E55D7">
        <w:rPr>
          <w:rFonts w:ascii="Roboto" w:hAnsi="Roboto"/>
        </w:rPr>
        <w:t>. Applicant is awarded 0 or 5 points based on compliance.</w:t>
      </w:r>
    </w:p>
    <w:p w14:paraId="3CA36496" w14:textId="77777777" w:rsidR="001700E6" w:rsidRDefault="001700E6" w:rsidP="001700E6">
      <w:pPr>
        <w:spacing w:after="0" w:line="240" w:lineRule="auto"/>
        <w:rPr>
          <w:rFonts w:ascii="Roboto" w:hAnsi="Roboto"/>
        </w:rPr>
      </w:pPr>
    </w:p>
    <w:p w14:paraId="6356B4C4" w14:textId="77777777" w:rsidR="001700E6" w:rsidRPr="000E55D7" w:rsidRDefault="001700E6" w:rsidP="001700E6">
      <w:pPr>
        <w:spacing w:after="0" w:line="240" w:lineRule="auto"/>
        <w:rPr>
          <w:rFonts w:ascii="Roboto" w:hAnsi="Roboto"/>
        </w:rPr>
      </w:pPr>
      <w:r w:rsidRPr="000E55D7">
        <w:rPr>
          <w:rFonts w:ascii="Roboto" w:hAnsi="Roboto"/>
        </w:rPr>
        <w:t>Applicants will receive points based on the following scale:</w:t>
      </w:r>
    </w:p>
    <w:p w14:paraId="1061C116" w14:textId="77777777" w:rsidR="001700E6" w:rsidRPr="000E55D7" w:rsidRDefault="001700E6" w:rsidP="001700E6">
      <w:pPr>
        <w:numPr>
          <w:ilvl w:val="0"/>
          <w:numId w:val="3"/>
        </w:numPr>
        <w:spacing w:after="0" w:line="240" w:lineRule="auto"/>
        <w:rPr>
          <w:rFonts w:ascii="Roboto" w:hAnsi="Roboto"/>
        </w:rPr>
      </w:pPr>
      <w:r>
        <w:rPr>
          <w:rFonts w:ascii="Roboto" w:hAnsi="Roboto"/>
        </w:rPr>
        <w:t>Currently contributes to HMIS or equivalent database:</w:t>
      </w:r>
      <w:r w:rsidRPr="000E55D7">
        <w:rPr>
          <w:rFonts w:ascii="Roboto" w:hAnsi="Roboto"/>
        </w:rPr>
        <w:t xml:space="preserve"> </w:t>
      </w:r>
      <w:r w:rsidRPr="000E55D7">
        <w:rPr>
          <w:rFonts w:ascii="Roboto" w:hAnsi="Roboto"/>
        </w:rPr>
        <w:tab/>
        <w:t>5 Pts</w:t>
      </w:r>
    </w:p>
    <w:p w14:paraId="11392277"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Willing</w:t>
      </w:r>
      <w:r>
        <w:rPr>
          <w:rFonts w:ascii="Roboto" w:hAnsi="Roboto"/>
        </w:rPr>
        <w:t xml:space="preserve"> to join the local implementation</w:t>
      </w:r>
      <w:r w:rsidRPr="000E55D7">
        <w:rPr>
          <w:rFonts w:ascii="Roboto" w:hAnsi="Roboto"/>
        </w:rPr>
        <w:t>:</w:t>
      </w:r>
      <w:r>
        <w:rPr>
          <w:rFonts w:ascii="Roboto" w:hAnsi="Roboto"/>
        </w:rPr>
        <w:tab/>
      </w:r>
      <w:proofErr w:type="gramStart"/>
      <w:r>
        <w:rPr>
          <w:rFonts w:ascii="Roboto" w:hAnsi="Roboto"/>
        </w:rPr>
        <w:tab/>
      </w:r>
      <w:r w:rsidRPr="000E55D7">
        <w:rPr>
          <w:rFonts w:ascii="Roboto" w:hAnsi="Roboto"/>
        </w:rPr>
        <w:t xml:space="preserve">  </w:t>
      </w:r>
      <w:r w:rsidRPr="000E55D7">
        <w:rPr>
          <w:rFonts w:ascii="Roboto" w:hAnsi="Roboto"/>
        </w:rPr>
        <w:tab/>
      </w:r>
      <w:proofErr w:type="gramEnd"/>
      <w:r w:rsidRPr="000E55D7">
        <w:rPr>
          <w:rFonts w:ascii="Roboto" w:hAnsi="Roboto"/>
        </w:rPr>
        <w:t>3 Pts</w:t>
      </w:r>
    </w:p>
    <w:p w14:paraId="57EBEEEB"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 xml:space="preserve">No plans to </w:t>
      </w:r>
      <w:r>
        <w:rPr>
          <w:rFonts w:ascii="Roboto" w:hAnsi="Roboto"/>
        </w:rPr>
        <w:t>join the local implementation</w:t>
      </w:r>
      <w:r w:rsidRPr="000E55D7">
        <w:rPr>
          <w:rFonts w:ascii="Roboto" w:hAnsi="Roboto"/>
        </w:rPr>
        <w:t>:</w:t>
      </w:r>
      <w:r>
        <w:rPr>
          <w:rFonts w:ascii="Roboto" w:hAnsi="Roboto"/>
        </w:rPr>
        <w:tab/>
      </w:r>
      <w:r>
        <w:rPr>
          <w:rFonts w:ascii="Roboto" w:hAnsi="Roboto"/>
        </w:rPr>
        <w:tab/>
      </w:r>
      <w:r w:rsidRPr="000E55D7">
        <w:rPr>
          <w:rFonts w:ascii="Roboto" w:hAnsi="Roboto"/>
        </w:rPr>
        <w:tab/>
        <w:t>0 pts</w:t>
      </w:r>
    </w:p>
    <w:p w14:paraId="307C7D06" w14:textId="77777777" w:rsidR="00260E05" w:rsidRDefault="00260E05" w:rsidP="00260E05">
      <w:pPr>
        <w:spacing w:after="0" w:line="240" w:lineRule="auto"/>
        <w:rPr>
          <w:rFonts w:ascii="Roboto" w:hAnsi="Roboto"/>
          <w:u w:val="single"/>
        </w:rPr>
      </w:pPr>
    </w:p>
    <w:p w14:paraId="036DF6FE" w14:textId="77777777" w:rsidR="00C5554D" w:rsidRPr="003F188B" w:rsidRDefault="00C5554D" w:rsidP="00C5554D">
      <w:pPr>
        <w:spacing w:after="0" w:line="240" w:lineRule="auto"/>
        <w:rPr>
          <w:rFonts w:ascii="Roboto" w:hAnsi="Roboto"/>
          <w:b/>
          <w:bCs/>
        </w:rPr>
      </w:pPr>
      <w:r w:rsidRPr="003F188B">
        <w:rPr>
          <w:rFonts w:ascii="Roboto" w:hAnsi="Roboto"/>
          <w:b/>
          <w:bCs/>
        </w:rPr>
        <w:t xml:space="preserve">Severity of Needs Criteria – </w:t>
      </w:r>
      <w:r>
        <w:rPr>
          <w:rFonts w:ascii="Roboto" w:hAnsi="Roboto"/>
          <w:b/>
          <w:bCs/>
        </w:rPr>
        <w:t xml:space="preserve">Maximum 35 </w:t>
      </w:r>
      <w:r w:rsidRPr="003F188B">
        <w:rPr>
          <w:rFonts w:ascii="Roboto" w:hAnsi="Roboto"/>
          <w:b/>
          <w:bCs/>
        </w:rPr>
        <w:t>Points</w:t>
      </w:r>
    </w:p>
    <w:p w14:paraId="2CA930F6" w14:textId="77777777" w:rsidR="00C5554D" w:rsidRPr="003F188B" w:rsidRDefault="00C5554D" w:rsidP="00C5554D">
      <w:pPr>
        <w:spacing w:after="0" w:line="240" w:lineRule="auto"/>
        <w:rPr>
          <w:rFonts w:ascii="Roboto" w:hAnsi="Roboto"/>
        </w:rPr>
      </w:pPr>
      <w:r w:rsidRPr="003F188B">
        <w:rPr>
          <w:rFonts w:ascii="Roboto" w:hAnsi="Roboto"/>
          <w:b/>
          <w:bCs/>
        </w:rPr>
        <w:t xml:space="preserve"> </w:t>
      </w:r>
    </w:p>
    <w:p w14:paraId="71C81A2A" w14:textId="77777777" w:rsidR="00C5554D" w:rsidRPr="003F188B" w:rsidRDefault="00C5554D" w:rsidP="00C5554D">
      <w:pPr>
        <w:spacing w:after="0" w:line="240" w:lineRule="auto"/>
        <w:rPr>
          <w:rFonts w:ascii="Roboto" w:hAnsi="Roboto"/>
        </w:rPr>
      </w:pPr>
      <w:r w:rsidRPr="003F188B">
        <w:rPr>
          <w:rFonts w:ascii="Roboto" w:hAnsi="Roboto"/>
          <w:u w:val="single"/>
        </w:rPr>
        <w:t>Adults with No</w:t>
      </w:r>
      <w:r>
        <w:rPr>
          <w:rFonts w:ascii="Roboto" w:hAnsi="Roboto"/>
          <w:u w:val="single"/>
        </w:rPr>
        <w:t xml:space="preserve"> Income or Very low Income</w:t>
      </w:r>
      <w:r>
        <w:rPr>
          <w:rFonts w:ascii="Roboto" w:hAnsi="Roboto"/>
        </w:rPr>
        <w:t xml:space="preserve"> </w:t>
      </w:r>
      <w:r w:rsidRPr="003F188B">
        <w:rPr>
          <w:rFonts w:ascii="Roboto" w:hAnsi="Roboto"/>
        </w:rPr>
        <w:t xml:space="preserve">– Maximum </w:t>
      </w:r>
      <w:r>
        <w:rPr>
          <w:rFonts w:ascii="Roboto" w:hAnsi="Roboto"/>
        </w:rPr>
        <w:t>5</w:t>
      </w:r>
      <w:r w:rsidRPr="003F188B">
        <w:rPr>
          <w:rFonts w:ascii="Roboto" w:hAnsi="Roboto"/>
        </w:rPr>
        <w:t xml:space="preserve"> Points </w:t>
      </w:r>
    </w:p>
    <w:p w14:paraId="24A0C46E" w14:textId="77777777" w:rsidR="00C5554D" w:rsidRPr="003F188B" w:rsidRDefault="00C5554D" w:rsidP="00C5554D">
      <w:pPr>
        <w:spacing w:after="0" w:line="240" w:lineRule="auto"/>
        <w:rPr>
          <w:rFonts w:ascii="Roboto" w:hAnsi="Roboto"/>
        </w:rPr>
      </w:pPr>
      <w:r w:rsidRPr="003F188B">
        <w:rPr>
          <w:rFonts w:ascii="Roboto" w:hAnsi="Roboto"/>
          <w:i/>
          <w:iCs/>
        </w:rPr>
        <w:t xml:space="preserve">Scoring: </w:t>
      </w:r>
      <w:bookmarkStart w:id="0" w:name="_Hlk82351794"/>
      <w:r w:rsidRPr="003F188B">
        <w:rPr>
          <w:rFonts w:ascii="Roboto" w:hAnsi="Roboto"/>
        </w:rPr>
        <w:t xml:space="preserve">This criterion measures </w:t>
      </w:r>
      <w:r>
        <w:rPr>
          <w:rFonts w:ascii="Roboto" w:hAnsi="Roboto"/>
        </w:rPr>
        <w:t xml:space="preserve">whether the project intends to serve </w:t>
      </w:r>
      <w:r w:rsidRPr="003F188B">
        <w:rPr>
          <w:rFonts w:ascii="Roboto" w:hAnsi="Roboto"/>
        </w:rPr>
        <w:t>adults</w:t>
      </w:r>
      <w:r>
        <w:rPr>
          <w:rFonts w:ascii="Roboto" w:hAnsi="Roboto"/>
        </w:rPr>
        <w:t xml:space="preserve"> with no income.</w:t>
      </w:r>
      <w:r w:rsidRPr="003F188B">
        <w:rPr>
          <w:rFonts w:ascii="Roboto" w:hAnsi="Roboto"/>
        </w:rPr>
        <w:t xml:space="preserve"> </w:t>
      </w:r>
      <w:r>
        <w:rPr>
          <w:rFonts w:ascii="Roboto" w:hAnsi="Roboto"/>
        </w:rPr>
        <w:t xml:space="preserve">The applicant should describe in detail the process through which potential participants with no income or very low income (less than 30% AMI) will be identified and served. </w:t>
      </w:r>
      <w:r w:rsidRPr="006F6982">
        <w:rPr>
          <w:rFonts w:ascii="Roboto" w:hAnsi="Roboto"/>
        </w:rPr>
        <w:t>Scores range from</w:t>
      </w:r>
      <w:r>
        <w:rPr>
          <w:rFonts w:ascii="Roboto" w:hAnsi="Roboto"/>
        </w:rPr>
        <w:t xml:space="preserve"> 0 </w:t>
      </w:r>
      <w:r w:rsidRPr="006F6982">
        <w:rPr>
          <w:rFonts w:ascii="Roboto" w:hAnsi="Roboto"/>
        </w:rPr>
        <w:t>-</w:t>
      </w:r>
      <w:r>
        <w:rPr>
          <w:rFonts w:ascii="Roboto" w:hAnsi="Roboto"/>
        </w:rPr>
        <w:t xml:space="preserve"> 5</w:t>
      </w:r>
      <w:r w:rsidRPr="006F6982">
        <w:rPr>
          <w:rFonts w:ascii="Roboto" w:hAnsi="Roboto"/>
        </w:rPr>
        <w:t xml:space="preserve"> points based on how effectively the applicant describes </w:t>
      </w:r>
      <w:r>
        <w:rPr>
          <w:rFonts w:ascii="Roboto" w:hAnsi="Roboto"/>
        </w:rPr>
        <w:t>the process</w:t>
      </w:r>
      <w:r w:rsidRPr="003F188B">
        <w:rPr>
          <w:rFonts w:ascii="Roboto" w:hAnsi="Roboto"/>
        </w:rPr>
        <w:t xml:space="preserve">. </w:t>
      </w:r>
    </w:p>
    <w:bookmarkEnd w:id="0"/>
    <w:p w14:paraId="7C87E45A" w14:textId="77777777" w:rsidR="00C5554D" w:rsidRDefault="00C5554D" w:rsidP="00C5554D">
      <w:pPr>
        <w:spacing w:after="0" w:line="240" w:lineRule="auto"/>
        <w:rPr>
          <w:rFonts w:ascii="Roboto" w:hAnsi="Roboto"/>
          <w:u w:val="single"/>
        </w:rPr>
      </w:pPr>
    </w:p>
    <w:p w14:paraId="045041C4" w14:textId="77777777" w:rsidR="00C5554D" w:rsidRPr="003F188B" w:rsidRDefault="00C5554D" w:rsidP="00C5554D">
      <w:pPr>
        <w:spacing w:after="0" w:line="240" w:lineRule="auto"/>
        <w:rPr>
          <w:rFonts w:ascii="Roboto" w:hAnsi="Roboto"/>
        </w:rPr>
      </w:pPr>
      <w:r w:rsidRPr="003F188B">
        <w:rPr>
          <w:rFonts w:ascii="Roboto" w:hAnsi="Roboto"/>
          <w:u w:val="single"/>
        </w:rPr>
        <w:t>Chronically Homeless</w:t>
      </w:r>
      <w:r>
        <w:rPr>
          <w:rFonts w:ascii="Roboto" w:hAnsi="Roboto"/>
          <w:u w:val="single"/>
        </w:rPr>
        <w:t xml:space="preserve"> Adults</w:t>
      </w:r>
      <w:r w:rsidRPr="003F188B">
        <w:rPr>
          <w:rFonts w:ascii="Roboto" w:hAnsi="Roboto"/>
        </w:rPr>
        <w:t xml:space="preserve"> – Maximum </w:t>
      </w:r>
      <w:r>
        <w:rPr>
          <w:rFonts w:ascii="Roboto" w:hAnsi="Roboto"/>
        </w:rPr>
        <w:t>5</w:t>
      </w:r>
      <w:r w:rsidRPr="003F188B">
        <w:rPr>
          <w:rFonts w:ascii="Roboto" w:hAnsi="Roboto"/>
        </w:rPr>
        <w:t xml:space="preserve"> Points </w:t>
      </w:r>
    </w:p>
    <w:p w14:paraId="15F7B36E" w14:textId="77777777" w:rsidR="00C5554D" w:rsidRPr="00A71B71"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chronically homeless individuals or adults in families</w:t>
      </w:r>
      <w:r w:rsidRPr="00A71B71">
        <w:rPr>
          <w:rFonts w:ascii="Roboto" w:hAnsi="Roboto"/>
        </w:rPr>
        <w:t xml:space="preserve">. The applicant </w:t>
      </w:r>
      <w:r>
        <w:rPr>
          <w:rFonts w:ascii="Roboto" w:hAnsi="Roboto"/>
        </w:rPr>
        <w:t xml:space="preserve">should </w:t>
      </w:r>
      <w:r w:rsidRPr="00A71B71">
        <w:rPr>
          <w:rFonts w:ascii="Roboto" w:hAnsi="Roboto"/>
        </w:rPr>
        <w:t xml:space="preserve">describe in detail the process through which potential participants will be identified and served. Scores range from 0 </w:t>
      </w:r>
      <w:r>
        <w:rPr>
          <w:rFonts w:ascii="Roboto" w:hAnsi="Roboto"/>
        </w:rPr>
        <w:t>–</w:t>
      </w:r>
      <w:r w:rsidRPr="00A71B71">
        <w:rPr>
          <w:rFonts w:ascii="Roboto" w:hAnsi="Roboto"/>
        </w:rPr>
        <w:t xml:space="preserve"> </w:t>
      </w:r>
      <w:r>
        <w:rPr>
          <w:rFonts w:ascii="Roboto" w:hAnsi="Roboto"/>
        </w:rPr>
        <w:t xml:space="preserve">5 </w:t>
      </w:r>
      <w:r w:rsidRPr="00A71B71">
        <w:rPr>
          <w:rFonts w:ascii="Roboto" w:hAnsi="Roboto"/>
        </w:rPr>
        <w:t xml:space="preserve">points based on how effectively the applicant describes </w:t>
      </w:r>
      <w:r>
        <w:rPr>
          <w:rFonts w:ascii="Roboto" w:hAnsi="Roboto"/>
        </w:rPr>
        <w:t>the process</w:t>
      </w:r>
      <w:r w:rsidRPr="00A71B71">
        <w:rPr>
          <w:rFonts w:ascii="Roboto" w:hAnsi="Roboto"/>
        </w:rPr>
        <w:t xml:space="preserve">. </w:t>
      </w:r>
    </w:p>
    <w:p w14:paraId="5AAB316A" w14:textId="77777777" w:rsidR="00C5554D" w:rsidRPr="003F188B" w:rsidRDefault="00C5554D" w:rsidP="00C5554D">
      <w:pPr>
        <w:spacing w:after="0" w:line="240" w:lineRule="auto"/>
        <w:rPr>
          <w:rFonts w:ascii="Roboto" w:hAnsi="Roboto"/>
        </w:rPr>
      </w:pPr>
    </w:p>
    <w:p w14:paraId="7493A105" w14:textId="77777777" w:rsidR="00C5554D" w:rsidRPr="003F188B" w:rsidRDefault="00C5554D" w:rsidP="00C5554D">
      <w:pPr>
        <w:spacing w:after="0" w:line="240" w:lineRule="auto"/>
        <w:rPr>
          <w:rFonts w:ascii="Roboto" w:hAnsi="Roboto"/>
        </w:rPr>
      </w:pPr>
      <w:r>
        <w:rPr>
          <w:rFonts w:ascii="Roboto" w:hAnsi="Roboto"/>
          <w:u w:val="single"/>
        </w:rPr>
        <w:t>Adults</w:t>
      </w:r>
      <w:r w:rsidRPr="003F188B">
        <w:rPr>
          <w:rFonts w:ascii="Roboto" w:hAnsi="Roboto"/>
          <w:u w:val="single"/>
        </w:rPr>
        <w:t xml:space="preserve"> with History or Fleeing DV</w:t>
      </w:r>
      <w:r w:rsidRPr="003F188B">
        <w:rPr>
          <w:rFonts w:ascii="Roboto" w:hAnsi="Roboto"/>
        </w:rPr>
        <w:t xml:space="preserve"> – Maximum </w:t>
      </w:r>
      <w:r>
        <w:rPr>
          <w:rFonts w:ascii="Roboto" w:hAnsi="Roboto"/>
        </w:rPr>
        <w:t xml:space="preserve">5 </w:t>
      </w:r>
      <w:r w:rsidRPr="003F188B">
        <w:rPr>
          <w:rFonts w:ascii="Roboto" w:hAnsi="Roboto"/>
        </w:rPr>
        <w:t xml:space="preserve">Points </w:t>
      </w:r>
    </w:p>
    <w:p w14:paraId="5E954423" w14:textId="77777777" w:rsidR="00C5554D"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individuals or adults in families with a history of or are currently fleeing domestic violence.</w:t>
      </w:r>
      <w:r w:rsidRPr="00A71B71">
        <w:rPr>
          <w:rFonts w:ascii="Roboto" w:hAnsi="Roboto"/>
        </w:rPr>
        <w:t xml:space="preserve"> The applicant</w:t>
      </w:r>
      <w:r>
        <w:rPr>
          <w:rFonts w:ascii="Roboto" w:hAnsi="Roboto"/>
        </w:rPr>
        <w:t xml:space="preserve"> should</w:t>
      </w:r>
      <w:r w:rsidRPr="00A71B71">
        <w:rPr>
          <w:rFonts w:ascii="Roboto" w:hAnsi="Roboto"/>
        </w:rPr>
        <w:t xml:space="preserve"> describe in detail the process through which potential participants will be identified and served. Scores range from 0 - </w:t>
      </w:r>
      <w:r>
        <w:rPr>
          <w:rFonts w:ascii="Roboto" w:hAnsi="Roboto"/>
        </w:rPr>
        <w:t>5</w:t>
      </w:r>
      <w:r w:rsidRPr="00A71B71">
        <w:rPr>
          <w:rFonts w:ascii="Roboto" w:hAnsi="Roboto"/>
        </w:rPr>
        <w:t xml:space="preserve"> points based on how effectively the applicant describes </w:t>
      </w:r>
      <w:r>
        <w:rPr>
          <w:rFonts w:ascii="Roboto" w:hAnsi="Roboto"/>
        </w:rPr>
        <w:t>the process.</w:t>
      </w:r>
      <w:r w:rsidRPr="00A71B71">
        <w:rPr>
          <w:rFonts w:ascii="Roboto" w:hAnsi="Roboto"/>
        </w:rPr>
        <w:t xml:space="preserve"> </w:t>
      </w:r>
    </w:p>
    <w:p w14:paraId="1F63CE5B" w14:textId="77777777" w:rsidR="00C5554D" w:rsidRDefault="00C5554D" w:rsidP="00C5554D">
      <w:pPr>
        <w:spacing w:after="0" w:line="240" w:lineRule="auto"/>
        <w:rPr>
          <w:rFonts w:ascii="Roboto" w:hAnsi="Roboto"/>
        </w:rPr>
      </w:pPr>
    </w:p>
    <w:p w14:paraId="52F03227" w14:textId="77777777" w:rsidR="00C5554D" w:rsidRDefault="00C5554D" w:rsidP="00C5554D">
      <w:pPr>
        <w:spacing w:after="0" w:line="240" w:lineRule="auto"/>
        <w:rPr>
          <w:rFonts w:ascii="Roboto" w:hAnsi="Roboto"/>
        </w:rPr>
      </w:pPr>
      <w:r w:rsidRPr="007B7225">
        <w:rPr>
          <w:rFonts w:ascii="Roboto" w:hAnsi="Roboto"/>
          <w:u w:val="single"/>
        </w:rPr>
        <w:t>Improve Safety</w:t>
      </w:r>
      <w:r>
        <w:rPr>
          <w:rFonts w:ascii="Roboto" w:hAnsi="Roboto"/>
        </w:rPr>
        <w:t>: Maximum 10 Points</w:t>
      </w:r>
    </w:p>
    <w:p w14:paraId="63C0EBBD" w14:textId="77777777" w:rsidR="00C5554D" w:rsidRDefault="00C5554D" w:rsidP="00C5554D">
      <w:pPr>
        <w:spacing w:after="0" w:line="240" w:lineRule="auto"/>
        <w:rPr>
          <w:rFonts w:ascii="Roboto" w:hAnsi="Roboto"/>
        </w:rPr>
      </w:pPr>
      <w:r w:rsidRPr="00366972">
        <w:rPr>
          <w:rFonts w:ascii="Roboto" w:hAnsi="Roboto"/>
          <w:i/>
          <w:iCs/>
        </w:rPr>
        <w:t>Scoring</w:t>
      </w:r>
      <w:r>
        <w:rPr>
          <w:rFonts w:ascii="Roboto" w:hAnsi="Roboto"/>
        </w:rPr>
        <w:t xml:space="preserve">: A successful applicant will describe in detail how the project will improve safety for victims of domestic violence. Score ranges from 0 points to 10 points with the minimum score indicating no safety strategies are employed and the maximum score of 10 demonstrating a well </w:t>
      </w:r>
      <w:proofErr w:type="spellStart"/>
      <w:r>
        <w:rPr>
          <w:rFonts w:ascii="Roboto" w:hAnsi="Roboto"/>
        </w:rPr>
        <w:t>though</w:t>
      </w:r>
      <w:proofErr w:type="spellEnd"/>
      <w:r>
        <w:rPr>
          <w:rFonts w:ascii="Roboto" w:hAnsi="Roboto"/>
        </w:rPr>
        <w:t xml:space="preserve"> out safety plan for program participants.</w:t>
      </w:r>
    </w:p>
    <w:p w14:paraId="7B20AF3D" w14:textId="77777777" w:rsidR="00C5554D" w:rsidRDefault="00C5554D" w:rsidP="00C5554D">
      <w:pPr>
        <w:spacing w:after="0" w:line="240" w:lineRule="auto"/>
        <w:rPr>
          <w:rFonts w:ascii="Roboto" w:hAnsi="Roboto"/>
        </w:rPr>
      </w:pPr>
    </w:p>
    <w:p w14:paraId="2FEFA17C" w14:textId="77777777" w:rsidR="00C5554D" w:rsidRDefault="00C5554D" w:rsidP="00C5554D">
      <w:pPr>
        <w:spacing w:after="0" w:line="240" w:lineRule="auto"/>
        <w:rPr>
          <w:rFonts w:ascii="Roboto" w:hAnsi="Roboto"/>
          <w:u w:val="single"/>
        </w:rPr>
      </w:pPr>
      <w:r w:rsidRPr="0076459D">
        <w:rPr>
          <w:rFonts w:ascii="Roboto" w:hAnsi="Roboto"/>
          <w:u w:val="single"/>
        </w:rPr>
        <w:t>Racial Disparities:</w:t>
      </w:r>
      <w:r w:rsidRPr="003776AB">
        <w:rPr>
          <w:rFonts w:ascii="Roboto" w:hAnsi="Roboto"/>
        </w:rPr>
        <w:t xml:space="preserve"> Maximum 10 Points</w:t>
      </w:r>
    </w:p>
    <w:p w14:paraId="1712E24C" w14:textId="77777777" w:rsidR="00C5554D" w:rsidRPr="00C22DD6" w:rsidRDefault="00C5554D" w:rsidP="00C5554D">
      <w:pPr>
        <w:spacing w:after="0" w:line="240" w:lineRule="auto"/>
        <w:rPr>
          <w:rFonts w:ascii="Roboto" w:hAnsi="Roboto"/>
        </w:rPr>
      </w:pPr>
      <w:r>
        <w:rPr>
          <w:rFonts w:ascii="Roboto" w:hAnsi="Roboto"/>
        </w:rPr>
        <w:t>Scoring: A successful applicant will describe in detail the steps that will be taken to eliminate barriers to participating faced by people of different races and ethnicities. Score ranges from 0 points to 10 points with the minimum score indicating no safety strategies are employed and the maximum score of 10 demonstrating a well thought out safety plan for program participants.</w:t>
      </w:r>
    </w:p>
    <w:p w14:paraId="5BD6C1A5" w14:textId="77777777" w:rsidR="001700E6" w:rsidRDefault="001700E6" w:rsidP="00C5554D">
      <w:pPr>
        <w:spacing w:after="0" w:line="240" w:lineRule="auto"/>
      </w:pPr>
    </w:p>
    <w:sectPr w:rsidR="0017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E5E"/>
    <w:multiLevelType w:val="hybridMultilevel"/>
    <w:tmpl w:val="F3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F023C"/>
    <w:multiLevelType w:val="hybridMultilevel"/>
    <w:tmpl w:val="DF1A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8687">
    <w:abstractNumId w:val="1"/>
  </w:num>
  <w:num w:numId="2" w16cid:durableId="1377121869">
    <w:abstractNumId w:val="3"/>
  </w:num>
  <w:num w:numId="3" w16cid:durableId="1917738479">
    <w:abstractNumId w:val="4"/>
  </w:num>
  <w:num w:numId="4" w16cid:durableId="1546719629">
    <w:abstractNumId w:val="0"/>
  </w:num>
  <w:num w:numId="5" w16cid:durableId="622619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0E6"/>
    <w:rsid w:val="00011AF6"/>
    <w:rsid w:val="001700E6"/>
    <w:rsid w:val="00260E05"/>
    <w:rsid w:val="00262487"/>
    <w:rsid w:val="00277CDD"/>
    <w:rsid w:val="003034C9"/>
    <w:rsid w:val="004D6410"/>
    <w:rsid w:val="005062B0"/>
    <w:rsid w:val="00540CA0"/>
    <w:rsid w:val="0064285B"/>
    <w:rsid w:val="007953CF"/>
    <w:rsid w:val="007F5F54"/>
    <w:rsid w:val="00871126"/>
    <w:rsid w:val="00872621"/>
    <w:rsid w:val="00872DD8"/>
    <w:rsid w:val="008A5B05"/>
    <w:rsid w:val="008E57B2"/>
    <w:rsid w:val="009E4C5B"/>
    <w:rsid w:val="00B33267"/>
    <w:rsid w:val="00B4472E"/>
    <w:rsid w:val="00C01B55"/>
    <w:rsid w:val="00C5554D"/>
    <w:rsid w:val="00D41B09"/>
    <w:rsid w:val="00D75FD3"/>
    <w:rsid w:val="00F2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AA4"/>
  <w15:chartTrackingRefBased/>
  <w15:docId w15:val="{3FBFDBAA-31A6-4B15-BE80-9DE76AF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B9C22-DA1B-4F4F-BCD6-9E9A0732BC01}">
  <ds:schemaRefs>
    <ds:schemaRef ds:uri="http://schemas.microsoft.com/sharepoint/v3/contenttype/forms"/>
  </ds:schemaRefs>
</ds:datastoreItem>
</file>

<file path=customXml/itemProps2.xml><?xml version="1.0" encoding="utf-8"?>
<ds:datastoreItem xmlns:ds="http://schemas.openxmlformats.org/officeDocument/2006/customXml" ds:itemID="{C7F76D33-EF6B-4A5A-8DEC-92705892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1C0E5-AA1B-41FF-AF0A-D7FF6E13EB9C}">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cp:lastModifiedBy>
  <cp:revision>2</cp:revision>
  <dcterms:created xsi:type="dcterms:W3CDTF">2023-08-12T15:34:00Z</dcterms:created>
  <dcterms:modified xsi:type="dcterms:W3CDTF">2023-08-12T15:34:00Z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